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66BA6FC2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195E5340" w14:textId="52AC75B2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3D2C1763" w14:textId="77777777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4B599EC9" w14:textId="6BCE830A" w:rsidR="009D7E03" w:rsidRDefault="009D7E03" w:rsidP="00A162F7">
      <w:pPr>
        <w:rPr>
          <w:rFonts w:ascii="Georgia" w:hAnsi="Georgia"/>
          <w:color w:val="000000"/>
          <w:sz w:val="27"/>
          <w:szCs w:val="27"/>
        </w:rPr>
      </w:pPr>
    </w:p>
    <w:p w14:paraId="3DB9291B" w14:textId="0C1566D1" w:rsidR="00A162F7" w:rsidRDefault="00A162F7" w:rsidP="00A162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30"/>
          <w:szCs w:val="30"/>
        </w:rPr>
      </w:pPr>
      <w:r w:rsidRPr="00A162F7">
        <w:rPr>
          <w:rFonts w:ascii="Georgia" w:hAnsi="Georgia" w:cs="Calibri"/>
          <w:b/>
          <w:bCs/>
          <w:color w:val="000000"/>
          <w:sz w:val="30"/>
          <w:szCs w:val="30"/>
        </w:rPr>
        <w:t>Eleonora Faricelli</w:t>
      </w:r>
      <w:r w:rsidRPr="00A162F7">
        <w:rPr>
          <w:rFonts w:ascii="Georgia" w:hAnsi="Georgia" w:cs="Calibri"/>
          <w:color w:val="000000"/>
          <w:sz w:val="30"/>
          <w:szCs w:val="30"/>
        </w:rPr>
        <w:t xml:space="preserve"> (</w:t>
      </w:r>
      <w:r>
        <w:rPr>
          <w:rFonts w:ascii="Georgia" w:hAnsi="Georgia" w:cs="Calibri"/>
          <w:color w:val="000000"/>
          <w:sz w:val="30"/>
          <w:szCs w:val="30"/>
        </w:rPr>
        <w:t>UNIBO</w:t>
      </w:r>
      <w:r w:rsidRPr="00A162F7">
        <w:rPr>
          <w:rFonts w:ascii="Georgia" w:hAnsi="Georgia" w:cs="Calibri"/>
          <w:color w:val="000000"/>
          <w:sz w:val="30"/>
          <w:szCs w:val="30"/>
        </w:rPr>
        <w:t xml:space="preserve">) e </w:t>
      </w:r>
      <w:r w:rsidRPr="00A162F7">
        <w:rPr>
          <w:rFonts w:ascii="Georgia" w:hAnsi="Georgia" w:cs="Calibri"/>
          <w:b/>
          <w:bCs/>
          <w:color w:val="000000"/>
          <w:sz w:val="30"/>
          <w:szCs w:val="30"/>
        </w:rPr>
        <w:t>Niccolò Guasti</w:t>
      </w:r>
      <w:r w:rsidRPr="00A162F7">
        <w:rPr>
          <w:rFonts w:ascii="Georgia" w:hAnsi="Georgia" w:cs="Calibri"/>
          <w:color w:val="000000"/>
          <w:sz w:val="30"/>
          <w:szCs w:val="30"/>
        </w:rPr>
        <w:t xml:space="preserve"> (U</w:t>
      </w:r>
      <w:r>
        <w:rPr>
          <w:rFonts w:ascii="Georgia" w:hAnsi="Georgia" w:cs="Calibri"/>
          <w:color w:val="000000"/>
          <w:sz w:val="30"/>
          <w:szCs w:val="30"/>
        </w:rPr>
        <w:t>NIMORE</w:t>
      </w:r>
      <w:r w:rsidRPr="00A162F7">
        <w:rPr>
          <w:rFonts w:ascii="Georgia" w:hAnsi="Georgia" w:cs="Calibri"/>
          <w:color w:val="000000"/>
          <w:sz w:val="30"/>
          <w:szCs w:val="30"/>
        </w:rPr>
        <w:t>)</w:t>
      </w:r>
    </w:p>
    <w:p w14:paraId="6A43A1C5" w14:textId="77777777" w:rsidR="00A162F7" w:rsidRPr="00A162F7" w:rsidRDefault="00A162F7" w:rsidP="00A162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340C870C" w14:textId="648338A4" w:rsidR="00A162F7" w:rsidRPr="00A162F7" w:rsidRDefault="00A162F7" w:rsidP="00A162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  <w:r w:rsidRPr="00A162F7">
        <w:rPr>
          <w:rFonts w:ascii="Georgia" w:hAnsi="Georgia" w:cs="Calibri"/>
          <w:color w:val="000000"/>
          <w:sz w:val="28"/>
          <w:szCs w:val="28"/>
        </w:rPr>
        <w:t>discutono</w:t>
      </w:r>
    </w:p>
    <w:p w14:paraId="447C5ACF" w14:textId="77777777" w:rsidR="00A162F7" w:rsidRPr="00A162F7" w:rsidRDefault="00A162F7" w:rsidP="00A162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5966FCD4" w14:textId="30A0AB1F" w:rsidR="00A162F7" w:rsidRPr="00A162F7" w:rsidRDefault="00A162F7" w:rsidP="00A162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b/>
          <w:bCs/>
          <w:i/>
          <w:iCs/>
          <w:color w:val="000000"/>
          <w:sz w:val="32"/>
          <w:szCs w:val="32"/>
        </w:rPr>
      </w:pPr>
      <w:bookmarkStart w:id="0" w:name="_GoBack"/>
      <w:r w:rsidRPr="00A162F7">
        <w:rPr>
          <w:rFonts w:ascii="Georgia" w:hAnsi="Georgia" w:cs="Calibri"/>
          <w:b/>
          <w:bCs/>
          <w:i/>
          <w:iCs/>
          <w:color w:val="000000"/>
          <w:sz w:val="32"/>
          <w:szCs w:val="32"/>
        </w:rPr>
        <w:t>Marc Bloch, Apologie pour l'histoire ou Métier d'historien.</w:t>
      </w:r>
    </w:p>
    <w:bookmarkEnd w:id="0"/>
    <w:p w14:paraId="56E18F30" w14:textId="77777777" w:rsidR="00A162F7" w:rsidRPr="00A162F7" w:rsidRDefault="00A162F7" w:rsidP="00A162F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color w:val="000000"/>
          <w:sz w:val="32"/>
          <w:szCs w:val="32"/>
        </w:rPr>
      </w:pPr>
    </w:p>
    <w:p w14:paraId="74361C3E" w14:textId="77777777" w:rsidR="00A162F7" w:rsidRDefault="00A162F7" w:rsidP="00A162F7">
      <w:pPr>
        <w:jc w:val="center"/>
        <w:rPr>
          <w:rFonts w:ascii="Georgia" w:hAnsi="Georgia" w:cs="Calibri"/>
          <w:color w:val="000000"/>
          <w:sz w:val="32"/>
          <w:szCs w:val="32"/>
        </w:rPr>
      </w:pPr>
      <w:r w:rsidRPr="00A162F7">
        <w:rPr>
          <w:rFonts w:ascii="Georgia" w:hAnsi="Georgia" w:cs="Calibri"/>
          <w:color w:val="000000"/>
          <w:sz w:val="32"/>
          <w:szCs w:val="32"/>
        </w:rPr>
        <w:t xml:space="preserve">A seguire, il seminario: </w:t>
      </w:r>
      <w:r w:rsidRPr="00A162F7">
        <w:rPr>
          <w:rFonts w:ascii="Georgia" w:hAnsi="Georgia" w:cs="Calibri"/>
          <w:i/>
          <w:iCs/>
          <w:color w:val="000000"/>
          <w:sz w:val="32"/>
          <w:szCs w:val="32"/>
        </w:rPr>
        <w:t>Dall'Economia-Mondo alla World History.</w:t>
      </w:r>
      <w:r w:rsidRPr="00A162F7">
        <w:rPr>
          <w:rFonts w:ascii="Georgia" w:hAnsi="Georgia" w:cs="Calibri"/>
          <w:color w:val="000000"/>
          <w:sz w:val="32"/>
          <w:szCs w:val="32"/>
        </w:rPr>
        <w:t xml:space="preserve"> </w:t>
      </w:r>
    </w:p>
    <w:p w14:paraId="543DA826" w14:textId="77777777" w:rsidR="00A162F7" w:rsidRDefault="00A162F7" w:rsidP="00A162F7">
      <w:pPr>
        <w:jc w:val="center"/>
        <w:rPr>
          <w:rFonts w:ascii="Georgia" w:hAnsi="Georgia" w:cs="Calibri"/>
          <w:color w:val="000000"/>
          <w:sz w:val="32"/>
          <w:szCs w:val="32"/>
        </w:rPr>
      </w:pPr>
    </w:p>
    <w:p w14:paraId="04FE874C" w14:textId="4ADB128C" w:rsidR="00A162F7" w:rsidRPr="00A162F7" w:rsidRDefault="00A162F7" w:rsidP="00A162F7">
      <w:pPr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 w:cs="Calibri"/>
          <w:color w:val="000000"/>
          <w:sz w:val="32"/>
          <w:szCs w:val="32"/>
        </w:rPr>
        <w:t xml:space="preserve">Incontri </w:t>
      </w:r>
      <w:r w:rsidRPr="00A162F7">
        <w:rPr>
          <w:rFonts w:ascii="Georgia" w:hAnsi="Georgia"/>
          <w:color w:val="000000"/>
          <w:sz w:val="32"/>
          <w:szCs w:val="32"/>
        </w:rPr>
        <w:t xml:space="preserve">a cura di Maria Teresa Guerrini </w:t>
      </w:r>
      <w:r>
        <w:rPr>
          <w:rFonts w:ascii="Georgia" w:hAnsi="Georgia"/>
          <w:color w:val="000000"/>
          <w:sz w:val="32"/>
          <w:szCs w:val="32"/>
        </w:rPr>
        <w:t xml:space="preserve">(UNIBO) </w:t>
      </w:r>
      <w:r w:rsidRPr="00A162F7">
        <w:rPr>
          <w:rFonts w:ascii="Georgia" w:hAnsi="Georgia"/>
          <w:color w:val="000000"/>
          <w:sz w:val="32"/>
          <w:szCs w:val="32"/>
        </w:rPr>
        <w:t xml:space="preserve">e Francesca Roversi Monaco </w:t>
      </w:r>
      <w:r>
        <w:rPr>
          <w:rFonts w:ascii="Georgia" w:hAnsi="Georgia"/>
          <w:color w:val="000000"/>
          <w:sz w:val="32"/>
          <w:szCs w:val="32"/>
        </w:rPr>
        <w:t>(UNIBO)</w:t>
      </w:r>
    </w:p>
    <w:p w14:paraId="586668C7" w14:textId="77777777" w:rsidR="00A162F7" w:rsidRPr="009D7E03" w:rsidRDefault="00A162F7" w:rsidP="00A162F7">
      <w:pPr>
        <w:rPr>
          <w:rFonts w:ascii="Georgia" w:hAnsi="Georgia"/>
          <w:color w:val="000000"/>
          <w:sz w:val="27"/>
          <w:szCs w:val="27"/>
        </w:rPr>
      </w:pPr>
    </w:p>
    <w:p w14:paraId="5A5701DB" w14:textId="77777777" w:rsidR="000620EC" w:rsidRDefault="000620EC" w:rsidP="000620EC">
      <w:pPr>
        <w:jc w:val="center"/>
      </w:pPr>
    </w:p>
    <w:p w14:paraId="08B3698B" w14:textId="066B93F5" w:rsidR="0069315B" w:rsidRPr="000620EC" w:rsidRDefault="00A162F7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  <w:r>
        <w:rPr>
          <w:rFonts w:ascii="Calibri" w:eastAsia="Calibri" w:hAnsi="Calibri"/>
          <w:b/>
          <w:noProof/>
        </w:rPr>
        <w:drawing>
          <wp:inline distT="0" distB="0" distL="0" distR="0" wp14:anchorId="6AC4F047" wp14:editId="57921256">
            <wp:extent cx="1960636" cy="3012798"/>
            <wp:effectExtent l="12700" t="63500" r="0" b="60960"/>
            <wp:docPr id="1" name="Immagine 1" descr="Immagine che contiene testo, posando, persona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osando, persona, inpiedi&#10;&#10;Descrizione generata automa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r="52853"/>
                    <a:stretch/>
                  </pic:blipFill>
                  <pic:spPr bwMode="auto">
                    <a:xfrm>
                      <a:off x="0" y="0"/>
                      <a:ext cx="1972048" cy="303033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perspectiveRight"/>
                      <a:lightRig rig="threePt" dir="t"/>
                    </a:scene3d>
                    <a:sp3d>
                      <a:bevelT w="101600" prst="ribl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</w:rPr>
        <w:drawing>
          <wp:inline distT="0" distB="0" distL="0" distR="0" wp14:anchorId="6817C06E" wp14:editId="4F2F22BF">
            <wp:extent cx="1816100" cy="3009900"/>
            <wp:effectExtent l="0" t="63500" r="12700" b="6350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009900"/>
                    </a:xfrm>
                    <a:prstGeom prst="rect">
                      <a:avLst/>
                    </a:prstGeom>
                    <a:scene3d>
                      <a:camera prst="perspectiveLef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14:paraId="254B0FE1" w14:textId="19057E82" w:rsidR="00A162F7" w:rsidRPr="00A162F7" w:rsidRDefault="00A162F7" w:rsidP="00A162F7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lastRenderedPageBreak/>
        <w:t xml:space="preserve">GIOVEDI’17 </w:t>
      </w:r>
      <w:r w:rsidR="00E80186">
        <w:rPr>
          <w:rFonts w:ascii="Georgia" w:hAnsi="Georgia"/>
          <w:b/>
          <w:bCs/>
          <w:color w:val="000000" w:themeColor="text1"/>
          <w:sz w:val="32"/>
          <w:szCs w:val="32"/>
        </w:rPr>
        <w:t>Febbraio</w:t>
      </w:r>
      <w:r w:rsidRPr="00A162F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2022, ore 15-17</w:t>
      </w:r>
    </w:p>
    <w:p w14:paraId="5762A6E2" w14:textId="77777777" w:rsidR="000620EC" w:rsidRPr="009D7E03" w:rsidRDefault="000620EC" w:rsidP="00A162F7">
      <w:pPr>
        <w:rPr>
          <w:rFonts w:ascii="Georgia" w:hAnsi="Georgia"/>
          <w:color w:val="000000" w:themeColor="text1"/>
          <w:sz w:val="28"/>
          <w:szCs w:val="28"/>
        </w:rPr>
      </w:pPr>
    </w:p>
    <w:p w14:paraId="3F4F152F" w14:textId="77777777" w:rsidR="000620EC" w:rsidRPr="009D7E03" w:rsidRDefault="000620EC" w:rsidP="00195A6F">
      <w:pPr>
        <w:jc w:val="both"/>
        <w:rPr>
          <w:sz w:val="28"/>
          <w:szCs w:val="28"/>
        </w:rPr>
      </w:pPr>
    </w:p>
    <w:p w14:paraId="58259922" w14:textId="4BACF4B1" w:rsidR="0069315B" w:rsidRPr="00A162F7" w:rsidRDefault="00A162F7" w:rsidP="00A162F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L’incontro </w:t>
      </w:r>
      <w:r w:rsidR="00195A6F" w:rsidRPr="00812CAB">
        <w:rPr>
          <w:rFonts w:ascii="Georgia" w:hAnsi="Georgia"/>
          <w:sz w:val="28"/>
          <w:szCs w:val="28"/>
        </w:rPr>
        <w:t xml:space="preserve">si svolgerà in modalità telematica. Per l’iscrizione inviare una mail a </w:t>
      </w:r>
      <w:r w:rsidR="00426073" w:rsidRPr="00A162F7">
        <w:rPr>
          <w:rFonts w:ascii="Georgia" w:hAnsi="Georgia"/>
          <w:sz w:val="28"/>
          <w:szCs w:val="28"/>
        </w:rPr>
        <w:t>fabrizio.defalco2@unibo.it.</w:t>
      </w:r>
    </w:p>
    <w:sectPr w:rsidR="0069315B" w:rsidRPr="00A162F7" w:rsidSect="00EE5F47">
      <w:headerReference w:type="default" r:id="rId14"/>
      <w:footerReference w:type="default" r:id="rId15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EDA2" w14:textId="77777777" w:rsidR="003E4C1B" w:rsidRDefault="003E4C1B">
      <w:r>
        <w:separator/>
      </w:r>
    </w:p>
  </w:endnote>
  <w:endnote w:type="continuationSeparator" w:id="0">
    <w:p w14:paraId="2D0E1B75" w14:textId="77777777" w:rsidR="003E4C1B" w:rsidRDefault="003E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856C" w14:textId="77777777" w:rsidR="003E4C1B" w:rsidRDefault="003E4C1B">
      <w:r>
        <w:separator/>
      </w:r>
    </w:p>
  </w:footnote>
  <w:footnote w:type="continuationSeparator" w:id="0">
    <w:p w14:paraId="0782568F" w14:textId="77777777" w:rsidR="003E4C1B" w:rsidRDefault="003E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EAA3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C1B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A7F83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BBA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C6D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62F7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86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Monia Lambertucci</cp:lastModifiedBy>
  <cp:revision>2</cp:revision>
  <cp:lastPrinted>2021-10-25T03:24:00Z</cp:lastPrinted>
  <dcterms:created xsi:type="dcterms:W3CDTF">2022-01-26T08:51:00Z</dcterms:created>
  <dcterms:modified xsi:type="dcterms:W3CDTF">2022-01-26T08:51:00Z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